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Regolamento del Gioco a Premi "Estrazione Abbonamenti Torres 2024-25"</w:t>
      </w:r>
    </w:p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Articolo 1 - Oggetto del Gioco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Durante la serata, verranno estratti casualmente 5 numeri seriali tra tutti gli abbonamenti sottoscritti fino a giovedì 22 agosto 2024 alle ore 13:00. I numeri seriali estratti, in ordine di estrazione, riceveranno i seguenti premi:</w:t>
      </w:r>
    </w:p>
    <w:p w:rsidR="00BE40E1" w:rsidRPr="00BE40E1" w:rsidRDefault="00BE40E1" w:rsidP="00BE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Primo Premio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Un Abbonamento ufficiale per la Stagione Sportiva 2024-25 (settore a scelta dell'abbonato), da regalare a parenti o amici.</w:t>
      </w:r>
    </w:p>
    <w:p w:rsidR="00BE40E1" w:rsidRPr="00BE40E1" w:rsidRDefault="00BE40E1" w:rsidP="00BE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Secondo Premio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Una trasferta con la squadra nel corso della Stagione Sportiva 2024-25.</w:t>
      </w:r>
    </w:p>
    <w:p w:rsidR="00BE40E1" w:rsidRPr="00BE40E1" w:rsidRDefault="00BE40E1" w:rsidP="00BE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Terzo Premio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Una Maglia Gara Home 2024-2025 con autografi inclusi.</w:t>
      </w:r>
    </w:p>
    <w:p w:rsidR="00BE40E1" w:rsidRPr="00BE40E1" w:rsidRDefault="00BE40E1" w:rsidP="00BE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Quarto Premio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: Una Maglia Gara Portiere 2024-25 con autografo dei portieri inclusi.</w:t>
      </w:r>
    </w:p>
    <w:p w:rsidR="00BE40E1" w:rsidRPr="00BE40E1" w:rsidRDefault="00BE40E1" w:rsidP="00BE40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Quinto Premio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: Una Maglia Gara </w:t>
      </w:r>
      <w:proofErr w:type="spellStart"/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Away</w:t>
      </w:r>
      <w:proofErr w:type="spellEnd"/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2024-2025 con autografi inclusi.</w:t>
      </w:r>
    </w:p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Articolo 2 - Modalità di Partecipazione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Partecipano automaticamente all'estrazione tutti gli abbonati che abbiano sottoscritto un abbonamento entro le ore 13:00 di giovedì 22 agosto 2024.</w:t>
      </w:r>
    </w:p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Articolo 3 - Modalità di </w:t>
      </w:r>
      <w:proofErr w:type="gramStart"/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Estrazione</w:t>
      </w:r>
      <w:proofErr w:type="gramEnd"/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L'estrazione avverrà durante la serata dell'evento organizzato da Torres SRL. I numeri seriali degli abbonamenti verranno estratti casualmente e comunicati durante l'evento. I risultati dell'estrazione verranno pubblicati sul sito ufficiale di Torres Calcio e sui canali social ufficiali.</w:t>
      </w:r>
    </w:p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Articolo 4 - Ritiro dei Premi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 vincitori dovranno presentarsi presso il negozio </w:t>
      </w:r>
      <w:proofErr w:type="spellStart"/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Footure</w:t>
      </w:r>
      <w:proofErr w:type="spellEnd"/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Lab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Largo Cavallotti 12, Sassari, entro 15 giorni dalla data dell'estrazione per ritirare il premio. È necessario presentare un documento d'identità valido e l'abbonamento originale.</w:t>
      </w:r>
    </w:p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Articolo 5 - Decadenza dal Diritto al Premio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Superato il termine di 15 giorni dalla data dell'estrazione senza che il vincitore si sia presentato per ritirare il premio, quest'ultimo non potrà più essere riscosso. </w:t>
      </w: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 società non si assume la responsabilità di contattare l'abbonato vincitore; sarà compito dell'abbonato seguire i canali social ufficiali della Torres Calcio per apprendere la notifica dell'eventuale vincita del premio.</w:t>
      </w:r>
    </w:p>
    <w:p w:rsidR="00BE40E1" w:rsidRPr="00BE40E1" w:rsidRDefault="00BE40E1" w:rsidP="00BE40E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BE40E1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Articolo 6 - Trattamento dei Dati Personali</w:t>
      </w:r>
      <w:r w:rsidRPr="00BE40E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 dati personali dei partecipanti saranno trattati in conformità con la normativa vigente sulla protezione dei dati personali (Regolamento UE 2016/679 - GDPR). I dati verranno utilizzati esclusivamente per finalità connesse all'organizzazione del presente gioco a premi.</w:t>
      </w:r>
    </w:p>
    <w:p w:rsidR="00EC3E0E" w:rsidRDefault="00EC3E0E"/>
    <w:sectPr w:rsidR="00EC3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A0C"/>
    <w:multiLevelType w:val="multilevel"/>
    <w:tmpl w:val="80EE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274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E1"/>
    <w:rsid w:val="007537BF"/>
    <w:rsid w:val="00BE40E1"/>
    <w:rsid w:val="00DB5DF1"/>
    <w:rsid w:val="00E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7E3617-08CD-D440-9D6B-39B3D150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E40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E4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Siza</dc:creator>
  <cp:keywords/>
  <dc:description/>
  <cp:lastModifiedBy>Nicola Siza</cp:lastModifiedBy>
  <cp:revision>1</cp:revision>
  <dcterms:created xsi:type="dcterms:W3CDTF">2024-08-19T16:45:00Z</dcterms:created>
  <dcterms:modified xsi:type="dcterms:W3CDTF">2024-08-19T16:45:00Z</dcterms:modified>
</cp:coreProperties>
</file>